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8AF" w:rsidRPr="008B0269" w:rsidRDefault="00AB58AF" w:rsidP="00AB58AF">
      <w:pPr>
        <w:pStyle w:val="a3"/>
        <w:tabs>
          <w:tab w:val="left" w:pos="0"/>
        </w:tabs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bookmarkStart w:id="0" w:name="_GoBack"/>
      <w:bookmarkEnd w:id="0"/>
      <w:r w:rsidRPr="008B0269">
        <w:rPr>
          <w:rFonts w:ascii="TH SarabunPSK" w:hAnsi="TH SarabunPSK" w:cs="TH SarabunPSK"/>
          <w:sz w:val="32"/>
          <w:szCs w:val="32"/>
          <w:cs/>
        </w:rPr>
        <w:t>ที่ .......</w:t>
      </w:r>
    </w:p>
    <w:p w:rsidR="00AB58AF" w:rsidRPr="008B0269" w:rsidRDefault="00264B4B" w:rsidP="00AB58AF">
      <w:pPr>
        <w:pStyle w:val="a3"/>
        <w:tabs>
          <w:tab w:val="left" w:pos="0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8B0269">
        <w:rPr>
          <w:rFonts w:ascii="TH SarabunPSK" w:hAnsi="TH SarabunPSK" w:cs="TH SarabunPSK"/>
          <w:sz w:val="32"/>
          <w:szCs w:val="32"/>
          <w:cs/>
        </w:rPr>
        <w:tab/>
      </w:r>
      <w:r w:rsidRPr="008B0269">
        <w:rPr>
          <w:rFonts w:ascii="TH SarabunPSK" w:hAnsi="TH SarabunPSK" w:cs="TH SarabunPSK"/>
          <w:sz w:val="32"/>
          <w:szCs w:val="32"/>
          <w:cs/>
        </w:rPr>
        <w:tab/>
      </w:r>
      <w:r w:rsidRPr="008B0269">
        <w:rPr>
          <w:rFonts w:ascii="TH SarabunPSK" w:hAnsi="TH SarabunPSK" w:cs="TH SarabunPSK"/>
          <w:sz w:val="32"/>
          <w:szCs w:val="32"/>
          <w:cs/>
        </w:rPr>
        <w:tab/>
      </w:r>
      <w:r w:rsidRPr="008B0269">
        <w:rPr>
          <w:rFonts w:ascii="TH SarabunPSK" w:hAnsi="TH SarabunPSK" w:cs="TH SarabunPSK"/>
          <w:sz w:val="32"/>
          <w:szCs w:val="32"/>
          <w:cs/>
        </w:rPr>
        <w:tab/>
      </w:r>
      <w:r w:rsidRPr="008B0269">
        <w:rPr>
          <w:rFonts w:ascii="TH SarabunPSK" w:hAnsi="TH SarabunPSK" w:cs="TH SarabunPSK"/>
          <w:sz w:val="32"/>
          <w:szCs w:val="32"/>
          <w:cs/>
        </w:rPr>
        <w:tab/>
      </w:r>
      <w:r w:rsidRPr="008B0269">
        <w:rPr>
          <w:rFonts w:ascii="TH SarabunPSK" w:hAnsi="TH SarabunPSK" w:cs="TH SarabunPSK"/>
          <w:sz w:val="32"/>
          <w:szCs w:val="32"/>
          <w:cs/>
        </w:rPr>
        <w:tab/>
        <w:t xml:space="preserve">วันที่ </w:t>
      </w:r>
      <w:r w:rsidR="00AB58AF" w:rsidRPr="008B0269">
        <w:rPr>
          <w:rFonts w:ascii="TH SarabunPSK" w:hAnsi="TH SarabunPSK" w:cs="TH SarabunPSK"/>
          <w:sz w:val="32"/>
          <w:szCs w:val="32"/>
          <w:cs/>
        </w:rPr>
        <w:t xml:space="preserve"> พฤศจิกายน 255</w:t>
      </w:r>
    </w:p>
    <w:p w:rsidR="00AB58AF" w:rsidRPr="008B0269" w:rsidRDefault="00AB58AF" w:rsidP="00AB58AF">
      <w:pPr>
        <w:pStyle w:val="a3"/>
        <w:tabs>
          <w:tab w:val="left" w:pos="0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AB58AF" w:rsidRPr="008B0269" w:rsidRDefault="00AB58AF" w:rsidP="00AB58AF">
      <w:pPr>
        <w:pStyle w:val="a3"/>
        <w:tabs>
          <w:tab w:val="left" w:pos="0"/>
        </w:tabs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B0269">
        <w:rPr>
          <w:rFonts w:ascii="TH SarabunPSK" w:hAnsi="TH SarabunPSK" w:cs="TH SarabunPSK"/>
          <w:sz w:val="32"/>
          <w:szCs w:val="32"/>
          <w:cs/>
        </w:rPr>
        <w:t xml:space="preserve">เรื่อง </w:t>
      </w:r>
      <w:r w:rsidRPr="008B0269">
        <w:rPr>
          <w:rFonts w:ascii="TH SarabunPSK" w:hAnsi="TH SarabunPSK" w:cs="TH SarabunPSK"/>
          <w:sz w:val="32"/>
          <w:szCs w:val="32"/>
          <w:cs/>
        </w:rPr>
        <w:tab/>
        <w:t>ขอทราบแนวทางปฏิบัติ</w:t>
      </w:r>
      <w:r w:rsidR="00264B4B" w:rsidRPr="008B0269">
        <w:rPr>
          <w:rFonts w:ascii="TH SarabunPSK" w:hAnsi="TH SarabunPSK" w:cs="TH SarabunPSK" w:hint="cs"/>
          <w:sz w:val="32"/>
          <w:szCs w:val="32"/>
          <w:cs/>
        </w:rPr>
        <w:t>เกี่ยวกับการเสียภาษีอากร</w:t>
      </w:r>
    </w:p>
    <w:p w:rsidR="00AB58AF" w:rsidRPr="008B0269" w:rsidRDefault="00AB58AF" w:rsidP="00AB58AF">
      <w:pPr>
        <w:pStyle w:val="a3"/>
        <w:tabs>
          <w:tab w:val="left" w:pos="0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8B0269">
        <w:rPr>
          <w:rFonts w:ascii="TH SarabunPSK" w:hAnsi="TH SarabunPSK" w:cs="TH SarabunPSK"/>
          <w:sz w:val="32"/>
          <w:szCs w:val="32"/>
          <w:cs/>
        </w:rPr>
        <w:t>เรียน</w:t>
      </w:r>
      <w:r w:rsidRPr="008B0269">
        <w:rPr>
          <w:rFonts w:ascii="TH SarabunPSK" w:hAnsi="TH SarabunPSK" w:cs="TH SarabunPSK"/>
          <w:sz w:val="32"/>
          <w:szCs w:val="32"/>
          <w:cs/>
        </w:rPr>
        <w:tab/>
        <w:t>ผู้จัดการกองทุนสนับสนุนการสร้างเสริมสุขภาพ</w:t>
      </w:r>
    </w:p>
    <w:p w:rsidR="00264B4B" w:rsidRPr="00102A38" w:rsidRDefault="00AB58AF" w:rsidP="00264B4B">
      <w:pPr>
        <w:pStyle w:val="a3"/>
        <w:tabs>
          <w:tab w:val="left" w:pos="0"/>
        </w:tabs>
        <w:ind w:left="0"/>
        <w:jc w:val="thaiDistribute"/>
        <w:rPr>
          <w:rFonts w:ascii="TH SarabunPSK" w:hAnsi="TH SarabunPSK" w:cs="TH SarabunPSK"/>
          <w:color w:val="FF0000"/>
          <w:sz w:val="32"/>
          <w:szCs w:val="32"/>
          <w:cs/>
        </w:rPr>
      </w:pPr>
      <w:r w:rsidRPr="008B0269">
        <w:rPr>
          <w:rFonts w:ascii="TH SarabunPSK" w:hAnsi="TH SarabunPSK" w:cs="TH SarabunPSK"/>
          <w:sz w:val="32"/>
          <w:szCs w:val="32"/>
          <w:cs/>
        </w:rPr>
        <w:t>สิ่งที่ส่งมาด้วย</w:t>
      </w:r>
      <w:r w:rsidRPr="008B0269">
        <w:rPr>
          <w:rFonts w:ascii="TH SarabunPSK" w:hAnsi="TH SarabunPSK" w:cs="TH SarabunPSK"/>
          <w:sz w:val="32"/>
          <w:szCs w:val="32"/>
          <w:cs/>
        </w:rPr>
        <w:tab/>
      </w:r>
      <w:r w:rsidR="00264B4B" w:rsidRPr="00102A38">
        <w:rPr>
          <w:rFonts w:ascii="TH SarabunPSK" w:hAnsi="TH SarabunPSK" w:cs="TH SarabunPSK" w:hint="cs"/>
          <w:color w:val="FF0000"/>
          <w:sz w:val="32"/>
          <w:szCs w:val="32"/>
          <w:cs/>
        </w:rPr>
        <w:t xml:space="preserve"> (ขอให้ภาคีใช้เอกสารตาม</w:t>
      </w:r>
      <w:r w:rsidR="00102A38" w:rsidRPr="00102A38">
        <w:rPr>
          <w:rFonts w:ascii="TH SarabunPSK" w:hAnsi="TH SarabunPSK" w:cs="TH SarabunPSK" w:hint="cs"/>
          <w:color w:val="FF0000"/>
          <w:sz w:val="32"/>
          <w:szCs w:val="32"/>
          <w:cs/>
        </w:rPr>
        <w:t>ที่ได้รับแจ้งจากสรรพากรพื้นที่)  หาก</w:t>
      </w:r>
      <w:r w:rsidR="00102A38">
        <w:rPr>
          <w:rFonts w:ascii="TH SarabunPSK" w:hAnsi="TH SarabunPSK" w:cs="TH SarabunPSK" w:hint="cs"/>
          <w:color w:val="FF0000"/>
          <w:sz w:val="32"/>
          <w:szCs w:val="32"/>
          <w:cs/>
        </w:rPr>
        <w:t>ไม่มีหนังสือจากสรรพากรพื้นที่ /</w:t>
      </w:r>
      <w:r w:rsidR="00102A38" w:rsidRPr="00102A38">
        <w:rPr>
          <w:rFonts w:ascii="TH SarabunPSK" w:hAnsi="TH SarabunPSK" w:cs="TH SarabunPSK" w:hint="cs"/>
          <w:color w:val="FF0000"/>
          <w:sz w:val="32"/>
          <w:szCs w:val="32"/>
          <w:cs/>
        </w:rPr>
        <w:t>ได้รับการประสานจากสรรพากรด้วยวิธีอื่น เช่น โทรศัพท์ หรือ มาหาที่บ้าน  ให้ตัดหัวข้อนี้ออก และไปอธิบายในย่อหน้าที่สองแทน</w:t>
      </w:r>
    </w:p>
    <w:p w:rsidR="00AB58AF" w:rsidRPr="008B0269" w:rsidRDefault="00AB58AF" w:rsidP="00AB58AF">
      <w:pPr>
        <w:pStyle w:val="a3"/>
        <w:tabs>
          <w:tab w:val="left" w:pos="0"/>
        </w:tabs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</w:p>
    <w:p w:rsidR="00AB58AF" w:rsidRPr="008B0269" w:rsidRDefault="00AB58AF" w:rsidP="00AB58AF">
      <w:pPr>
        <w:pStyle w:val="a3"/>
        <w:tabs>
          <w:tab w:val="left" w:pos="0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AB58AF" w:rsidRPr="008B0269" w:rsidRDefault="00AB58AF" w:rsidP="00AB58AF">
      <w:pPr>
        <w:pStyle w:val="a3"/>
        <w:tabs>
          <w:tab w:val="left" w:pos="0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8B0269">
        <w:rPr>
          <w:rFonts w:ascii="TH SarabunPSK" w:hAnsi="TH SarabunPSK" w:cs="TH SarabunPSK"/>
          <w:sz w:val="32"/>
          <w:szCs w:val="32"/>
          <w:cs/>
        </w:rPr>
        <w:tab/>
        <w:t>ตามที่</w:t>
      </w:r>
      <w:r w:rsidR="00264B4B" w:rsidRPr="008B0269">
        <w:rPr>
          <w:rFonts w:ascii="TH SarabunPSK" w:hAnsi="TH SarabunPSK" w:cs="TH SarabunPSK" w:hint="cs"/>
          <w:sz w:val="32"/>
          <w:szCs w:val="32"/>
          <w:cs/>
        </w:rPr>
        <w:t xml:space="preserve"> (ชื่อหน่วยงานของท่าน/คณะบุคคล/บุคคล)</w:t>
      </w:r>
      <w:r w:rsidR="00264B4B" w:rsidRPr="008B0269">
        <w:rPr>
          <w:rFonts w:ascii="TH SarabunPSK" w:hAnsi="TH SarabunPSK" w:cs="TH SarabunPSK"/>
          <w:sz w:val="32"/>
          <w:szCs w:val="32"/>
          <w:cs/>
        </w:rPr>
        <w:t>.....................</w:t>
      </w:r>
      <w:r w:rsidRPr="008B0269">
        <w:rPr>
          <w:rFonts w:ascii="TH SarabunPSK" w:hAnsi="TH SarabunPSK" w:cs="TH SarabunPSK"/>
          <w:sz w:val="32"/>
          <w:szCs w:val="32"/>
          <w:cs/>
        </w:rPr>
        <w:t>..................... ได้รับทุนสนับสนุนโครงการ........................... จากกองทุนสนับสนุนการสร้างเสริมสุขภาพ</w:t>
      </w:r>
      <w:r w:rsidR="00CA2A30" w:rsidRPr="008B0269">
        <w:rPr>
          <w:rFonts w:ascii="TH SarabunPSK" w:hAnsi="TH SarabunPSK" w:cs="TH SarabunPSK" w:hint="cs"/>
          <w:sz w:val="32"/>
          <w:szCs w:val="32"/>
          <w:cs/>
        </w:rPr>
        <w:t xml:space="preserve"> (สสส.)</w:t>
      </w:r>
      <w:r w:rsidRPr="008B0269">
        <w:rPr>
          <w:rFonts w:ascii="TH SarabunPSK" w:hAnsi="TH SarabunPSK" w:cs="TH SarabunPSK"/>
          <w:sz w:val="32"/>
          <w:szCs w:val="32"/>
          <w:cs/>
        </w:rPr>
        <w:t xml:space="preserve"> วงเงิน............................</w:t>
      </w:r>
      <w:r w:rsidR="00264B4B" w:rsidRPr="008B0269">
        <w:rPr>
          <w:rFonts w:ascii="TH SarabunPSK" w:hAnsi="TH SarabunPSK" w:cs="TH SarabunPSK" w:hint="cs"/>
          <w:sz w:val="32"/>
          <w:szCs w:val="32"/>
          <w:cs/>
        </w:rPr>
        <w:t>บาท</w:t>
      </w:r>
      <w:r w:rsidRPr="008B0269">
        <w:rPr>
          <w:rFonts w:ascii="TH SarabunPSK" w:hAnsi="TH SarabunPSK" w:cs="TH SarabunPSK"/>
          <w:sz w:val="32"/>
          <w:szCs w:val="32"/>
          <w:cs/>
        </w:rPr>
        <w:t xml:space="preserve"> ตามสัญญารับทุนเลขที่............................... ลงวันที่.................. นั้น</w:t>
      </w:r>
    </w:p>
    <w:p w:rsidR="00AB58AF" w:rsidRPr="008B0269" w:rsidRDefault="00AB58AF" w:rsidP="00AB58AF">
      <w:pPr>
        <w:pStyle w:val="a3"/>
        <w:tabs>
          <w:tab w:val="left" w:pos="0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264B4B" w:rsidRPr="008B0269" w:rsidRDefault="00AB58AF" w:rsidP="00AB58AF">
      <w:pPr>
        <w:pStyle w:val="a3"/>
        <w:tabs>
          <w:tab w:val="left" w:pos="0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8B0269">
        <w:rPr>
          <w:rFonts w:ascii="TH SarabunPSK" w:hAnsi="TH SarabunPSK" w:cs="TH SarabunPSK"/>
          <w:sz w:val="32"/>
          <w:szCs w:val="32"/>
          <w:cs/>
        </w:rPr>
        <w:tab/>
        <w:t>เนื่องด้วย</w:t>
      </w:r>
      <w:r w:rsidR="00264B4B" w:rsidRPr="008B0269">
        <w:rPr>
          <w:rFonts w:ascii="TH SarabunPSK" w:hAnsi="TH SarabunPSK" w:cs="TH SarabunPSK" w:hint="cs"/>
          <w:sz w:val="32"/>
          <w:szCs w:val="32"/>
          <w:cs/>
        </w:rPr>
        <w:t>(ชื่อหน่วยงานของท่าน/คณะบุคคล/บุคคล)</w:t>
      </w:r>
      <w:r w:rsidR="00264B4B" w:rsidRPr="008B0269">
        <w:rPr>
          <w:rFonts w:ascii="TH SarabunPSK" w:hAnsi="TH SarabunPSK" w:cs="TH SarabunPSK"/>
          <w:sz w:val="32"/>
          <w:szCs w:val="32"/>
          <w:cs/>
        </w:rPr>
        <w:t>......................</w:t>
      </w:r>
      <w:r w:rsidRPr="008B0269">
        <w:rPr>
          <w:rFonts w:ascii="TH SarabunPSK" w:hAnsi="TH SarabunPSK" w:cs="TH SarabunPSK"/>
          <w:sz w:val="32"/>
          <w:szCs w:val="32"/>
          <w:cs/>
        </w:rPr>
        <w:t>. ได้รับหนังสือจากสำนักงานสรรพากรพื้นที่.......... ฉบับลงวันที่..................... ให้เข้าพบในวันที่..................</w:t>
      </w:r>
      <w:r w:rsidR="00CA2A30" w:rsidRPr="008B0269">
        <w:rPr>
          <w:rFonts w:ascii="TH SarabunPSK" w:hAnsi="TH SarabunPSK" w:cs="TH SarabunPSK" w:hint="cs"/>
          <w:sz w:val="32"/>
          <w:szCs w:val="32"/>
          <w:cs/>
        </w:rPr>
        <w:t>เพื่อชี้แจง</w:t>
      </w:r>
      <w:r w:rsidRPr="008B0269">
        <w:rPr>
          <w:rFonts w:ascii="TH SarabunPSK" w:hAnsi="TH SarabunPSK" w:cs="TH SarabunPSK"/>
          <w:sz w:val="32"/>
          <w:szCs w:val="32"/>
          <w:cs/>
        </w:rPr>
        <w:t>โดยให้นำเอกสารหลายรายการ รวมทั้งสัญญาจ้างระหว่าง</w:t>
      </w:r>
      <w:r w:rsidR="00264B4B" w:rsidRPr="008B0269">
        <w:rPr>
          <w:rFonts w:ascii="TH SarabunPSK" w:hAnsi="TH SarabunPSK" w:cs="TH SarabunPSK" w:hint="cs"/>
          <w:sz w:val="32"/>
          <w:szCs w:val="32"/>
          <w:cs/>
        </w:rPr>
        <w:t xml:space="preserve"> (ชื่อหน่วยงานของท่าน/คณะบุคคล/บุคคล)</w:t>
      </w:r>
      <w:r w:rsidR="00264B4B" w:rsidRPr="008B0269">
        <w:rPr>
          <w:rFonts w:ascii="TH SarabunPSK" w:hAnsi="TH SarabunPSK" w:cs="TH SarabunPSK"/>
          <w:sz w:val="32"/>
          <w:szCs w:val="32"/>
          <w:cs/>
        </w:rPr>
        <w:t>.......................</w:t>
      </w:r>
      <w:r w:rsidRPr="008B0269">
        <w:rPr>
          <w:rFonts w:ascii="TH SarabunPSK" w:hAnsi="TH SarabunPSK" w:cs="TH SarabunPSK"/>
          <w:sz w:val="32"/>
          <w:szCs w:val="32"/>
          <w:cs/>
        </w:rPr>
        <w:t>กับสสส. ดังกล่าว</w:t>
      </w:r>
      <w:r w:rsidRPr="008B0269">
        <w:rPr>
          <w:rFonts w:ascii="TH SarabunPSK" w:hAnsi="TH SarabunPSK" w:cs="TH SarabunPSK" w:hint="cs"/>
          <w:sz w:val="32"/>
          <w:szCs w:val="32"/>
          <w:cs/>
        </w:rPr>
        <w:t>ข้างต้น</w:t>
      </w:r>
      <w:r w:rsidRPr="008B0269">
        <w:rPr>
          <w:rFonts w:ascii="TH SarabunPSK" w:hAnsi="TH SarabunPSK" w:cs="TH SarabunPSK"/>
          <w:sz w:val="32"/>
          <w:szCs w:val="32"/>
          <w:cs/>
        </w:rPr>
        <w:t xml:space="preserve"> ซึ่งสำนักงานสรรพากรพื้นที่ใช้คำว่า “สัญญาจ้าง” ตามที่แนบมา </w:t>
      </w:r>
      <w:r w:rsidR="00264B4B" w:rsidRPr="008B0269">
        <w:rPr>
          <w:rFonts w:ascii="TH SarabunPSK" w:hAnsi="TH SarabunPSK" w:cs="TH SarabunPSK" w:hint="cs"/>
          <w:sz w:val="32"/>
          <w:szCs w:val="32"/>
          <w:cs/>
        </w:rPr>
        <w:t>โดย</w:t>
      </w:r>
      <w:r w:rsidRPr="008B0269">
        <w:rPr>
          <w:rFonts w:ascii="TH SarabunPSK" w:hAnsi="TH SarabunPSK" w:cs="TH SarabunPSK"/>
          <w:sz w:val="32"/>
          <w:szCs w:val="32"/>
          <w:cs/>
        </w:rPr>
        <w:t>กรมสรรพากรวินิจฉัยแล้ว</w:t>
      </w:r>
      <w:r w:rsidR="00264B4B" w:rsidRPr="008B0269">
        <w:rPr>
          <w:rFonts w:ascii="TH SarabunPSK" w:hAnsi="TH SarabunPSK" w:cs="TH SarabunPSK" w:hint="cs"/>
          <w:sz w:val="32"/>
          <w:szCs w:val="32"/>
          <w:cs/>
        </w:rPr>
        <w:t>ว่า</w:t>
      </w:r>
      <w:r w:rsidRPr="008B0269">
        <w:rPr>
          <w:rFonts w:ascii="TH SarabunPSK" w:hAnsi="TH SarabunPSK" w:cs="TH SarabunPSK"/>
          <w:sz w:val="32"/>
          <w:szCs w:val="32"/>
          <w:cs/>
        </w:rPr>
        <w:t xml:space="preserve"> “ข้อตกลงดำเนินงานสร้างเสริมสุขภาพ” มีลักษณะเป็นสัญญาจ้างทำของตามมาตรา 587 แห่งประมวลกฎหมายแพ่งและพาณิชย์ จึงเป็นตราสารที่อยู่ในข้อบังคับต้องเสียภาษีอากรแสตมป์ ตามลักษณะการแบ่งตราสาร 4 จ้างทำของ แ</w:t>
      </w:r>
      <w:r w:rsidRPr="008B0269">
        <w:rPr>
          <w:rFonts w:ascii="TH SarabunPSK" w:hAnsi="TH SarabunPSK" w:cs="TH SarabunPSK" w:hint="cs"/>
          <w:sz w:val="32"/>
          <w:szCs w:val="32"/>
          <w:cs/>
        </w:rPr>
        <w:t>ห่</w:t>
      </w:r>
      <w:r w:rsidRPr="008B0269">
        <w:rPr>
          <w:rFonts w:ascii="TH SarabunPSK" w:hAnsi="TH SarabunPSK" w:cs="TH SarabunPSK"/>
          <w:sz w:val="32"/>
          <w:szCs w:val="32"/>
          <w:cs/>
        </w:rPr>
        <w:t xml:space="preserve">งบัญชีตราสารอากรแสตมป์ ดังนั้น เงินที่สสส. จ่ายเป็นเงินได้พึงประเมินของผู้รับเงินตามมาตรา 40(2) หรือมาตรา 40(8) แห่งประมวลรัษฎากร เมื่อสสส. จ่ายเงินดังกล่าว จึงมีหน้าที่ต้องหักภาษีเงินได้ ณ ที่จ่าย และนำส่งภาษีอากรตามประมวลรัษฎากร และผู้รับเงินต้องเสียภาษีอากรแสตมป์ตามมาตรา 104 แห่งประมวลรัษฎากร </w:t>
      </w:r>
    </w:p>
    <w:p w:rsidR="00264B4B" w:rsidRPr="008B0269" w:rsidRDefault="00AB58AF" w:rsidP="00264B4B">
      <w:pPr>
        <w:pStyle w:val="a3"/>
        <w:tabs>
          <w:tab w:val="left" w:pos="0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 w:rsidRPr="008B0269">
        <w:rPr>
          <w:rFonts w:ascii="TH SarabunPSK" w:hAnsi="TH SarabunPSK" w:cs="TH SarabunPSK"/>
          <w:sz w:val="32"/>
          <w:szCs w:val="32"/>
          <w:cs/>
        </w:rPr>
        <w:tab/>
      </w:r>
      <w:r w:rsidR="00264B4B" w:rsidRPr="008B0269">
        <w:rPr>
          <w:rFonts w:ascii="TH SarabunPSK" w:hAnsi="TH SarabunPSK" w:cs="TH SarabunPSK" w:hint="cs"/>
          <w:sz w:val="32"/>
          <w:szCs w:val="32"/>
          <w:cs/>
        </w:rPr>
        <w:t>(ชื่อหน่วยงานของท่าน/คณะบุคคล/บุคคล)</w:t>
      </w:r>
      <w:r w:rsidR="00264B4B" w:rsidRPr="008B0269">
        <w:rPr>
          <w:rFonts w:ascii="TH SarabunPSK" w:hAnsi="TH SarabunPSK" w:cs="TH SarabunPSK"/>
          <w:sz w:val="32"/>
          <w:szCs w:val="32"/>
          <w:cs/>
        </w:rPr>
        <w:t xml:space="preserve">.......................................... </w:t>
      </w:r>
      <w:r w:rsidRPr="008B0269">
        <w:rPr>
          <w:rFonts w:ascii="TH SarabunPSK" w:hAnsi="TH SarabunPSK" w:cs="TH SarabunPSK"/>
          <w:sz w:val="32"/>
          <w:szCs w:val="32"/>
          <w:cs/>
        </w:rPr>
        <w:t xml:space="preserve">ขอเรียนว่า </w:t>
      </w:r>
      <w:r w:rsidR="00264B4B" w:rsidRPr="008B0269">
        <w:rPr>
          <w:rFonts w:ascii="TH SarabunPSK" w:hAnsi="TH SarabunPSK" w:cs="TH SarabunPSK" w:hint="cs"/>
          <w:sz w:val="32"/>
          <w:szCs w:val="32"/>
          <w:cs/>
        </w:rPr>
        <w:t>เพื่อให้การรับทุนสนับสนุนดำเนินงานโครงการเป็นไปตามกฎหมายและบรรลุ</w:t>
      </w:r>
      <w:r w:rsidRPr="008B0269">
        <w:rPr>
          <w:rFonts w:ascii="TH SarabunPSK" w:hAnsi="TH SarabunPSK" w:cs="TH SarabunPSK"/>
          <w:sz w:val="32"/>
          <w:szCs w:val="32"/>
          <w:cs/>
        </w:rPr>
        <w:t>วัตถุประสงค์ของ</w:t>
      </w:r>
      <w:r w:rsidR="00264B4B" w:rsidRPr="008B0269">
        <w:rPr>
          <w:rFonts w:ascii="TH SarabunPSK" w:hAnsi="TH SarabunPSK" w:cs="TH SarabunPSK" w:hint="cs"/>
          <w:sz w:val="32"/>
          <w:szCs w:val="32"/>
          <w:cs/>
        </w:rPr>
        <w:t xml:space="preserve"> สสส.  จึงขอสอบถาม</w:t>
      </w:r>
      <w:r w:rsidR="00264B4B" w:rsidRPr="008B0269">
        <w:rPr>
          <w:rFonts w:ascii="TH SarabunPSK" w:hAnsi="TH SarabunPSK" w:cs="TH SarabunPSK"/>
          <w:sz w:val="32"/>
          <w:szCs w:val="32"/>
          <w:cs/>
        </w:rPr>
        <w:t>แนวทางปฏิบัติ</w:t>
      </w:r>
      <w:r w:rsidR="00264B4B" w:rsidRPr="008B0269">
        <w:rPr>
          <w:rFonts w:ascii="TH SarabunPSK" w:hAnsi="TH SarabunPSK" w:cs="TH SarabunPSK" w:hint="cs"/>
          <w:sz w:val="32"/>
          <w:szCs w:val="32"/>
          <w:cs/>
        </w:rPr>
        <w:t>เกี่ยวกับการเสียภาษีอากรที่ถูกต้องเพื</w:t>
      </w:r>
      <w:r w:rsidR="00CA2A30" w:rsidRPr="008B0269">
        <w:rPr>
          <w:rFonts w:ascii="TH SarabunPSK" w:hAnsi="TH SarabunPSK" w:cs="TH SarabunPSK" w:hint="cs"/>
          <w:sz w:val="32"/>
          <w:szCs w:val="32"/>
          <w:cs/>
        </w:rPr>
        <w:t>่</w:t>
      </w:r>
      <w:r w:rsidR="00264B4B" w:rsidRPr="008B0269">
        <w:rPr>
          <w:rFonts w:ascii="TH SarabunPSK" w:hAnsi="TH SarabunPSK" w:cs="TH SarabunPSK" w:hint="cs"/>
          <w:sz w:val="32"/>
          <w:szCs w:val="32"/>
          <w:cs/>
        </w:rPr>
        <w:t>อ</w:t>
      </w:r>
      <w:r w:rsidR="00CA2A30" w:rsidRPr="008B0269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264B4B" w:rsidRPr="008B0269">
        <w:rPr>
          <w:rFonts w:ascii="TH SarabunPSK" w:hAnsi="TH SarabunPSK" w:cs="TH SarabunPSK" w:hint="cs"/>
          <w:sz w:val="32"/>
          <w:szCs w:val="32"/>
          <w:cs/>
        </w:rPr>
        <w:t xml:space="preserve">จะได้ปฏิบัติต่อไป </w:t>
      </w:r>
    </w:p>
    <w:p w:rsidR="00CA2A30" w:rsidRPr="008B0269" w:rsidRDefault="00CA2A30" w:rsidP="00264B4B">
      <w:pPr>
        <w:pStyle w:val="a3"/>
        <w:tabs>
          <w:tab w:val="left" w:pos="0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</w:p>
    <w:p w:rsidR="00264B4B" w:rsidRPr="008B0269" w:rsidRDefault="00264B4B" w:rsidP="00264B4B">
      <w:pPr>
        <w:pStyle w:val="a3"/>
        <w:tabs>
          <w:tab w:val="left" w:pos="0"/>
        </w:tabs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B0269">
        <w:rPr>
          <w:rFonts w:ascii="TH SarabunPSK" w:hAnsi="TH SarabunPSK" w:cs="TH SarabunPSK" w:hint="cs"/>
          <w:sz w:val="32"/>
          <w:szCs w:val="32"/>
          <w:cs/>
        </w:rPr>
        <w:tab/>
        <w:t>จึงรียนมาเพื่อโปรดพิจารณาแจ้งผลให้โครงการทราบโดยด่วนด้วยจักขอบคุณยิ่ง</w:t>
      </w:r>
    </w:p>
    <w:p w:rsidR="00AB58AF" w:rsidRPr="008B0269" w:rsidRDefault="00AB58AF" w:rsidP="00264B4B">
      <w:pPr>
        <w:tabs>
          <w:tab w:val="left" w:pos="0"/>
        </w:tabs>
        <w:spacing w:before="120" w:after="200" w:line="276" w:lineRule="auto"/>
        <w:ind w:right="-45" w:firstLine="709"/>
        <w:jc w:val="thaiDistribute"/>
        <w:rPr>
          <w:rFonts w:ascii="TH SarabunPSK" w:hAnsi="TH SarabunPSK" w:cs="TH SarabunPSK"/>
          <w:sz w:val="32"/>
          <w:szCs w:val="32"/>
        </w:rPr>
      </w:pPr>
    </w:p>
    <w:p w:rsidR="00AB58AF" w:rsidRPr="008B0269" w:rsidRDefault="00AB58AF" w:rsidP="00AB58AF">
      <w:pPr>
        <w:pStyle w:val="a3"/>
        <w:tabs>
          <w:tab w:val="left" w:pos="0"/>
        </w:tabs>
        <w:ind w:left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B0269">
        <w:rPr>
          <w:rFonts w:ascii="TH SarabunPSK" w:hAnsi="TH SarabunPSK" w:cs="TH SarabunPSK" w:hint="cs"/>
          <w:sz w:val="32"/>
          <w:szCs w:val="32"/>
          <w:cs/>
        </w:rPr>
        <w:tab/>
      </w:r>
      <w:r w:rsidRPr="008B0269">
        <w:rPr>
          <w:rFonts w:ascii="TH SarabunPSK" w:hAnsi="TH SarabunPSK" w:cs="TH SarabunPSK" w:hint="cs"/>
          <w:sz w:val="32"/>
          <w:szCs w:val="32"/>
          <w:cs/>
        </w:rPr>
        <w:tab/>
      </w:r>
      <w:r w:rsidRPr="008B0269">
        <w:rPr>
          <w:rFonts w:ascii="TH SarabunPSK" w:hAnsi="TH SarabunPSK" w:cs="TH SarabunPSK" w:hint="cs"/>
          <w:sz w:val="32"/>
          <w:szCs w:val="32"/>
          <w:cs/>
        </w:rPr>
        <w:tab/>
      </w:r>
      <w:r w:rsidRPr="008B0269">
        <w:rPr>
          <w:rFonts w:ascii="TH SarabunPSK" w:hAnsi="TH SarabunPSK" w:cs="TH SarabunPSK" w:hint="cs"/>
          <w:sz w:val="32"/>
          <w:szCs w:val="32"/>
          <w:cs/>
        </w:rPr>
        <w:tab/>
      </w:r>
      <w:r w:rsidRPr="008B0269">
        <w:rPr>
          <w:rFonts w:ascii="TH SarabunPSK" w:hAnsi="TH SarabunPSK" w:cs="TH SarabunPSK" w:hint="cs"/>
          <w:sz w:val="32"/>
          <w:szCs w:val="32"/>
          <w:cs/>
        </w:rPr>
        <w:tab/>
      </w:r>
      <w:r w:rsidRPr="008B0269">
        <w:rPr>
          <w:rFonts w:ascii="TH SarabunPSK" w:hAnsi="TH SarabunPSK" w:cs="TH SarabunPSK" w:hint="cs"/>
          <w:sz w:val="32"/>
          <w:szCs w:val="32"/>
          <w:cs/>
        </w:rPr>
        <w:tab/>
        <w:t>ขอแสดงความนับถือ</w:t>
      </w:r>
    </w:p>
    <w:sectPr w:rsidR="00AB58AF" w:rsidRPr="008B0269" w:rsidSect="00C310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applyBreakingRules/>
  </w:compat>
  <w:rsids>
    <w:rsidRoot w:val="006D2C2F"/>
    <w:rsid w:val="00102A38"/>
    <w:rsid w:val="001A29FB"/>
    <w:rsid w:val="00264B4B"/>
    <w:rsid w:val="00364AF6"/>
    <w:rsid w:val="003C0130"/>
    <w:rsid w:val="003E2751"/>
    <w:rsid w:val="005824E7"/>
    <w:rsid w:val="005C78DE"/>
    <w:rsid w:val="006D2C2F"/>
    <w:rsid w:val="007174F3"/>
    <w:rsid w:val="00825232"/>
    <w:rsid w:val="008B0269"/>
    <w:rsid w:val="00925C23"/>
    <w:rsid w:val="0095313C"/>
    <w:rsid w:val="00A23607"/>
    <w:rsid w:val="00AB58AF"/>
    <w:rsid w:val="00B8119B"/>
    <w:rsid w:val="00C310A1"/>
    <w:rsid w:val="00CA2A30"/>
    <w:rsid w:val="00EA10CB"/>
    <w:rsid w:val="00F05192"/>
    <w:rsid w:val="00F133AC"/>
    <w:rsid w:val="00F32576"/>
    <w:rsid w:val="00FF6F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C2F"/>
    <w:pPr>
      <w:spacing w:after="0" w:line="240" w:lineRule="auto"/>
    </w:pPr>
    <w:rPr>
      <w:rFonts w:ascii="AngsanaUPC" w:eastAsia="Times New Roman" w:hAnsi="AngsanaUPC" w:cs="AngsanaUPC"/>
      <w:sz w:val="34"/>
      <w:szCs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C2F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C2F"/>
    <w:pPr>
      <w:spacing w:after="0" w:line="240" w:lineRule="auto"/>
    </w:pPr>
    <w:rPr>
      <w:rFonts w:ascii="AngsanaUPC" w:eastAsia="Times New Roman" w:hAnsi="AngsanaUPC" w:cs="AngsanaUPC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D2C2F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FLOWER</cp:lastModifiedBy>
  <cp:revision>2</cp:revision>
  <dcterms:created xsi:type="dcterms:W3CDTF">2015-11-16T03:01:00Z</dcterms:created>
  <dcterms:modified xsi:type="dcterms:W3CDTF">2015-11-16T03:01:00Z</dcterms:modified>
</cp:coreProperties>
</file>